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Customer announcement letter</w:t>
      </w:r>
    </w:p>
    <w:p>
      <w:r>
        <w:rPr>
          <w:b w:val="0"/>
        </w:rPr>
        <w:t>[Date]</w:t>
      </w:r>
    </w:p>
    <w:p>
      <w:r>
        <w:rPr>
          <w:b w:val="0"/>
        </w:rPr>
        <w:t>[Contact name], [Company], [Street address], [City, postal code, country]</w:t>
      </w:r>
    </w:p>
    <w:p>
      <w:r>
        <w:rPr>
          <w:b w:val="0"/>
        </w:rPr>
        <w:t>Dear [Contact name],</w:t>
      </w:r>
    </w:p>
    <w:p>
      <w:r>
        <w:rPr>
          <w:b w:val="0"/>
        </w:rPr>
        <w:t>I'm writing to let you know that [Acquired Company] has been acquired by RPGMotor Works GmbH, a manufacturer of brushless DC and servo motors headquartered in Stuttgart, Germany. The transaction closed on [date]. From today, [Acquired Company] is an RPGMotor Works company, and you'll see that reflected in our phone greetings, emails and documents.</w:t>
      </w:r>
    </w:p>
    <w:p>
      <w:r>
        <w:rPr>
          <w:b w:val="0"/>
        </w:rPr>
        <w:t>Most important for you: nothing about the way you work with us changes today. Your contacts, open orders, pricing, delivery commitments and warranties all stay in place. Quotes, order acknowledgments and invoices will continue to come from [Acquired Company], and our bank details are unchanged. Please treat any message claiming that our payment details have changed with caution, and confirm it by phone with your usual contact. Over the coming months we'll update our branding, and you'll begin to see the RPGMotor Works Rotor logo on our documents and products.</w:t>
      </w:r>
    </w:p>
    <w:p>
      <w:r>
        <w:rPr>
          <w:b w:val="0"/>
        </w:rPr>
        <w:t>Joining RPGMotor Works gives us access to a wider motor range across 15 product families, engineering support from eight facilities worldwide and the RPG ServiceLine field service network. We'll share more as these become available to you.</w:t>
      </w:r>
    </w:p>
    <w:p>
      <w:r>
        <w:rPr>
          <w:b w:val="0"/>
        </w:rPr>
        <w:t>If you have any questions, please contact your usual [Acquired Company] representative or me directly. Thank you for your business and your trust. We look forward to serving you as part of RPGMotor Works.</w:t>
      </w:r>
    </w:p>
    <w:p>
      <w:r>
        <w:rPr>
          <w:b w:val="0"/>
        </w:rPr>
        <w:t>You can read the full announcement at www.rpgmotor-works.com/news.</w:t>
      </w:r>
    </w:p>
    <w:p>
      <w:r>
        <w:rPr>
          <w:b w:val="0"/>
        </w:rPr>
        <w:t>Sincerely,</w:t>
      </w:r>
    </w:p>
    <w:p>
      <w:r>
        <w:t>Name: [Name]</w:t>
      </w:r>
    </w:p>
    <w:p>
      <w:r>
        <w:t>Title: [Job title]</w:t>
      </w:r>
    </w:p>
    <w:p>
      <w:r>
        <w:t>Company: [Acquired Company], an RPGMotor Works company</w:t>
      </w:r>
    </w:p>
    <w:sectPr w:rsidR="00FC693F" w:rsidRPr="0006063C" w:rsidSect="00034616">
      <w:headerReference w:type="default" r:id="rId9"/>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drawing>
        <wp:inline xmlns:a="http://schemas.openxmlformats.org/drawingml/2006/main" xmlns:pic="http://schemas.openxmlformats.org/drawingml/2006/picture">
          <wp:extent cx="1598371" cy="347472"/>
          <wp:docPr id="1" name="Picture 1"/>
          <wp:cNvGraphicFramePr>
            <a:graphicFrameLocks noChangeAspect="1"/>
          </wp:cNvGraphicFramePr>
          <a:graphic>
            <a:graphicData uri="http://schemas.openxmlformats.org/drawingml/2006/picture">
              <pic:pic>
                <pic:nvPicPr>
                  <pic:cNvPr id="0" name="horizontal_RGB_SOLID.png"/>
                  <pic:cNvPicPr/>
                </pic:nvPicPr>
                <pic:blipFill>
                  <a:blip r:embed="rId1"/>
                  <a:stretch>
                    <a:fillRect/>
                  </a:stretch>
                </pic:blipFill>
                <pic:spPr>
                  <a:xfrm>
                    <a:off x="0" y="0"/>
                    <a:ext cx="1598371" cy="347472"/>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